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AF0692">
        <w:rPr>
          <w:rFonts w:ascii="PT Astra Serif" w:hAnsi="PT Astra Serif"/>
          <w:b/>
          <w:sz w:val="26"/>
          <w:szCs w:val="26"/>
          <w:u w:val="single"/>
        </w:rPr>
        <w:t xml:space="preserve">Уведомление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AF0692">
        <w:rPr>
          <w:rFonts w:ascii="PT Astra Serif" w:hAnsi="PT Astra Serif"/>
          <w:b/>
          <w:sz w:val="26"/>
          <w:szCs w:val="26"/>
          <w:u w:val="single"/>
        </w:rPr>
        <w:t xml:space="preserve">о проведении осмотра Комиссией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по осмотру зданий, сооружений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или объекта незавершённого строительства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при проведении мероприятий по выявлению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>правообладателей ранее учтённых объектов недвижимости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на территории Курчатовского района города Челябинска </w:t>
      </w:r>
      <w:r w:rsidR="00B358D5">
        <w:rPr>
          <w:rFonts w:ascii="PT Astra Serif" w:hAnsi="PT Astra Serif"/>
          <w:b/>
          <w:sz w:val="26"/>
          <w:szCs w:val="26"/>
          <w:u w:val="single"/>
        </w:rPr>
        <w:t>в</w:t>
      </w:r>
      <w:r>
        <w:rPr>
          <w:rFonts w:ascii="PT Astra Serif" w:hAnsi="PT Astra Serif"/>
          <w:b/>
          <w:sz w:val="26"/>
          <w:szCs w:val="26"/>
          <w:u w:val="single"/>
        </w:rPr>
        <w:t xml:space="preserve"> </w:t>
      </w:r>
      <w:r w:rsidR="00A7794F">
        <w:rPr>
          <w:rFonts w:ascii="PT Astra Serif" w:hAnsi="PT Astra Serif"/>
          <w:b/>
          <w:sz w:val="26"/>
          <w:szCs w:val="26"/>
          <w:u w:val="single"/>
        </w:rPr>
        <w:t>мае</w:t>
      </w:r>
      <w:r w:rsidR="00C37524">
        <w:rPr>
          <w:rFonts w:ascii="PT Astra Serif" w:hAnsi="PT Astra Serif"/>
          <w:b/>
          <w:sz w:val="26"/>
          <w:szCs w:val="26"/>
          <w:u w:val="single"/>
        </w:rPr>
        <w:t xml:space="preserve"> </w:t>
      </w:r>
      <w:r w:rsidR="00E23128">
        <w:rPr>
          <w:rFonts w:ascii="PT Astra Serif" w:hAnsi="PT Astra Serif"/>
          <w:b/>
          <w:sz w:val="26"/>
          <w:szCs w:val="26"/>
          <w:u w:val="single"/>
        </w:rPr>
        <w:t>2025</w:t>
      </w:r>
      <w:r w:rsidRPr="00AF0692">
        <w:rPr>
          <w:rFonts w:ascii="PT Astra Serif" w:hAnsi="PT Astra Serif"/>
          <w:b/>
          <w:sz w:val="26"/>
          <w:szCs w:val="26"/>
          <w:u w:val="single"/>
        </w:rPr>
        <w:t xml:space="preserve"> год</w:t>
      </w:r>
      <w:r w:rsidR="00C37524">
        <w:rPr>
          <w:rFonts w:ascii="PT Astra Serif" w:hAnsi="PT Astra Serif"/>
          <w:b/>
          <w:sz w:val="26"/>
          <w:szCs w:val="26"/>
          <w:u w:val="single"/>
        </w:rPr>
        <w:t>а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CC422C" w:rsidRPr="00AF0692" w:rsidRDefault="00CC422C" w:rsidP="00CC422C">
      <w:pPr>
        <w:spacing w:after="0" w:line="269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8797D" w:rsidRDefault="00CC422C" w:rsidP="004361B6">
      <w:pPr>
        <w:spacing w:after="0" w:line="26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0692">
        <w:rPr>
          <w:rFonts w:ascii="PT Astra Serif" w:hAnsi="PT Astra Serif"/>
          <w:sz w:val="26"/>
          <w:szCs w:val="26"/>
        </w:rPr>
        <w:t>Администрация Курчатовского района уведомляет, что на территории Курчатовского</w:t>
      </w:r>
      <w:r w:rsidR="00253BE4">
        <w:rPr>
          <w:rFonts w:ascii="PT Astra Serif" w:hAnsi="PT Astra Serif"/>
          <w:sz w:val="26"/>
          <w:szCs w:val="26"/>
        </w:rPr>
        <w:t xml:space="preserve"> района города Челябинска в </w:t>
      </w:r>
      <w:r w:rsidR="00A7794F">
        <w:rPr>
          <w:rFonts w:ascii="PT Astra Serif" w:hAnsi="PT Astra Serif"/>
          <w:sz w:val="26"/>
          <w:szCs w:val="26"/>
        </w:rPr>
        <w:t>мае</w:t>
      </w:r>
      <w:r w:rsidR="00C37524">
        <w:rPr>
          <w:rFonts w:ascii="PT Astra Serif" w:hAnsi="PT Astra Serif"/>
          <w:sz w:val="26"/>
          <w:szCs w:val="26"/>
        </w:rPr>
        <w:t xml:space="preserve"> </w:t>
      </w:r>
      <w:r w:rsidR="00E23128">
        <w:rPr>
          <w:rFonts w:ascii="PT Astra Serif" w:hAnsi="PT Astra Serif"/>
          <w:sz w:val="26"/>
          <w:szCs w:val="26"/>
        </w:rPr>
        <w:t>2025</w:t>
      </w:r>
      <w:r w:rsidR="00C37524">
        <w:rPr>
          <w:rFonts w:ascii="PT Astra Serif" w:hAnsi="PT Astra Serif"/>
          <w:sz w:val="26"/>
          <w:szCs w:val="26"/>
        </w:rPr>
        <w:t xml:space="preserve"> года</w:t>
      </w:r>
      <w:r w:rsidRPr="00AF0692">
        <w:rPr>
          <w:rFonts w:ascii="PT Astra Serif" w:hAnsi="PT Astra Serif"/>
          <w:sz w:val="26"/>
          <w:szCs w:val="26"/>
        </w:rPr>
        <w:t xml:space="preserve"> Комиссией проводится осмотр в отношении ранее учтённых объектов недвижимости согласно графику </w:t>
      </w:r>
      <w:r w:rsidR="002D32FA">
        <w:rPr>
          <w:rFonts w:ascii="PT Astra Serif" w:hAnsi="PT Astra Serif"/>
          <w:sz w:val="26"/>
          <w:szCs w:val="26"/>
        </w:rPr>
        <w:t xml:space="preserve">                 </w:t>
      </w:r>
      <w:r w:rsidRPr="00AF0692">
        <w:rPr>
          <w:rFonts w:ascii="PT Astra Serif" w:hAnsi="PT Astra Serif"/>
          <w:sz w:val="26"/>
          <w:szCs w:val="26"/>
        </w:rPr>
        <w:t>(с 9.00 до 12.00 часов):</w:t>
      </w:r>
    </w:p>
    <w:p w:rsidR="00E23128" w:rsidRPr="004361B6" w:rsidRDefault="00E23128" w:rsidP="004361B6">
      <w:pPr>
        <w:spacing w:after="0" w:line="269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D436E" w:rsidRPr="0018544B" w:rsidRDefault="00DC2AB8" w:rsidP="004D436E">
      <w:pPr>
        <w:ind w:right="175"/>
        <w:jc w:val="center"/>
        <w:rPr>
          <w:sz w:val="24"/>
          <w:szCs w:val="24"/>
        </w:rPr>
      </w:pPr>
      <w:r w:rsidRPr="00187919">
        <w:rPr>
          <w:sz w:val="24"/>
          <w:szCs w:val="24"/>
        </w:rPr>
        <w:t>Перечень объектов</w:t>
      </w:r>
      <w:r w:rsidR="00B358D5">
        <w:rPr>
          <w:sz w:val="24"/>
          <w:szCs w:val="24"/>
        </w:rPr>
        <w:t xml:space="preserve"> и планируемые даты осмотра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262"/>
        <w:gridCol w:w="2694"/>
        <w:gridCol w:w="3544"/>
      </w:tblGrid>
      <w:tr w:rsidR="00DC2AB8" w:rsidRPr="006309DC" w:rsidTr="00B358D5">
        <w:trPr>
          <w:trHeight w:val="446"/>
        </w:trPr>
        <w:tc>
          <w:tcPr>
            <w:tcW w:w="707" w:type="dxa"/>
            <w:tcBorders>
              <w:bottom w:val="single" w:sz="4" w:space="0" w:color="auto"/>
            </w:tcBorders>
          </w:tcPr>
          <w:p w:rsidR="00DC2AB8" w:rsidRPr="006309DC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DC2AB8" w:rsidRPr="006309DC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 w:rsidRPr="006309D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2AB8" w:rsidRPr="00AF5B0B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2AB8" w:rsidRPr="006309DC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 w:rsidRPr="006309DC">
              <w:rPr>
                <w:color w:val="000000"/>
                <w:sz w:val="24"/>
                <w:szCs w:val="24"/>
              </w:rPr>
              <w:t>Адрес</w:t>
            </w:r>
          </w:p>
        </w:tc>
      </w:tr>
      <w:tr w:rsidR="006A02A6" w:rsidRPr="006309DC" w:rsidTr="004D436E">
        <w:trPr>
          <w:trHeight w:val="556"/>
        </w:trPr>
        <w:tc>
          <w:tcPr>
            <w:tcW w:w="707" w:type="dxa"/>
            <w:tcBorders>
              <w:right w:val="nil"/>
            </w:tcBorders>
          </w:tcPr>
          <w:p w:rsidR="006A02A6" w:rsidRPr="00AF5B0B" w:rsidRDefault="006A02A6" w:rsidP="00B358D5">
            <w:pPr>
              <w:spacing w:after="0" w:line="240" w:lineRule="auto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nil"/>
              <w:right w:val="nil"/>
            </w:tcBorders>
            <w:vAlign w:val="center"/>
          </w:tcPr>
          <w:p w:rsidR="006A02A6" w:rsidRPr="00347468" w:rsidRDefault="006A02A6" w:rsidP="0010353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02A6" w:rsidRPr="00D857F4" w:rsidRDefault="00A7794F" w:rsidP="0010353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 12</w:t>
            </w:r>
            <w:r w:rsidR="00AB0E78" w:rsidRPr="00577D20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05.2025 по 30.05</w:t>
            </w:r>
            <w:r w:rsidR="00E23128">
              <w:rPr>
                <w:sz w:val="24"/>
                <w:szCs w:val="24"/>
                <w:u w:val="single"/>
              </w:rPr>
              <w:t>.2025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  <w:vAlign w:val="center"/>
          </w:tcPr>
          <w:p w:rsidR="006A02A6" w:rsidRPr="00D857F4" w:rsidRDefault="006A02A6" w:rsidP="0010353E">
            <w:pPr>
              <w:rPr>
                <w:color w:val="FF0000"/>
                <w:sz w:val="24"/>
                <w:szCs w:val="24"/>
              </w:rPr>
            </w:pPr>
          </w:p>
        </w:tc>
      </w:tr>
      <w:tr w:rsidR="00B6219A" w:rsidRPr="00B6219A" w:rsidTr="00A7794F">
        <w:trPr>
          <w:trHeight w:val="668"/>
        </w:trPr>
        <w:tc>
          <w:tcPr>
            <w:tcW w:w="707" w:type="dxa"/>
          </w:tcPr>
          <w:p w:rsidR="006A02A6" w:rsidRPr="00B6219A" w:rsidRDefault="006A02A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6A02A6" w:rsidRPr="00B6219A" w:rsidRDefault="00A7794F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02A6" w:rsidRPr="00B6219A" w:rsidRDefault="00A7794F" w:rsidP="0010353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74:36:0707001:184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436E" w:rsidRPr="00B6219A" w:rsidRDefault="00A7794F" w:rsidP="0010353E">
            <w:pPr>
              <w:rPr>
                <w:sz w:val="24"/>
                <w:szCs w:val="24"/>
              </w:rPr>
            </w:pPr>
            <w:r w:rsidRPr="00A7794F">
              <w:rPr>
                <w:sz w:val="24"/>
                <w:szCs w:val="24"/>
              </w:rPr>
              <w:t xml:space="preserve">г. Челябинск, ул. </w:t>
            </w:r>
            <w:proofErr w:type="spellStart"/>
            <w:r w:rsidRPr="00A7794F">
              <w:rPr>
                <w:sz w:val="24"/>
                <w:szCs w:val="24"/>
              </w:rPr>
              <w:t>Негл</w:t>
            </w:r>
            <w:r>
              <w:rPr>
                <w:sz w:val="24"/>
                <w:szCs w:val="24"/>
              </w:rPr>
              <w:t>инная</w:t>
            </w:r>
            <w:proofErr w:type="spellEnd"/>
            <w:r>
              <w:rPr>
                <w:sz w:val="24"/>
                <w:szCs w:val="24"/>
              </w:rPr>
              <w:t>,                    д. 17</w:t>
            </w:r>
          </w:p>
        </w:tc>
      </w:tr>
      <w:tr w:rsidR="00A7794F" w:rsidRPr="00B6219A" w:rsidTr="004D436E">
        <w:trPr>
          <w:trHeight w:val="668"/>
        </w:trPr>
        <w:tc>
          <w:tcPr>
            <w:tcW w:w="707" w:type="dxa"/>
          </w:tcPr>
          <w:p w:rsidR="00A7794F" w:rsidRPr="00B6219A" w:rsidRDefault="00A7794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A7794F" w:rsidRDefault="00A7794F" w:rsidP="00A7794F">
            <w:pPr>
              <w:jc w:val="center"/>
              <w:rPr>
                <w:sz w:val="24"/>
                <w:szCs w:val="24"/>
              </w:rPr>
            </w:pPr>
            <w:r w:rsidRPr="00A7794F"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7794F" w:rsidRDefault="00A7794F" w:rsidP="0010353E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A7794F">
              <w:rPr>
                <w:sz w:val="24"/>
                <w:szCs w:val="24"/>
              </w:rPr>
              <w:t>74:36:0709017:94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794F" w:rsidRDefault="00A7794F" w:rsidP="0010353E">
            <w:pPr>
              <w:rPr>
                <w:sz w:val="24"/>
                <w:szCs w:val="24"/>
              </w:rPr>
            </w:pPr>
            <w:r w:rsidRPr="00A7794F">
              <w:rPr>
                <w:sz w:val="24"/>
                <w:szCs w:val="24"/>
              </w:rPr>
              <w:t xml:space="preserve">г. Челябинск, ул. </w:t>
            </w:r>
            <w:proofErr w:type="spellStart"/>
            <w:r w:rsidRPr="00A7794F">
              <w:rPr>
                <w:sz w:val="24"/>
                <w:szCs w:val="24"/>
              </w:rPr>
              <w:t>Неглинная</w:t>
            </w:r>
            <w:proofErr w:type="spellEnd"/>
            <w:r w:rsidRPr="00A7794F">
              <w:rPr>
                <w:sz w:val="24"/>
                <w:szCs w:val="24"/>
              </w:rPr>
              <w:t>,                    д. 108</w:t>
            </w:r>
          </w:p>
        </w:tc>
      </w:tr>
      <w:tr w:rsidR="00856CA2" w:rsidRPr="00B6219A" w:rsidTr="004D436E">
        <w:trPr>
          <w:trHeight w:val="638"/>
        </w:trPr>
        <w:tc>
          <w:tcPr>
            <w:tcW w:w="707" w:type="dxa"/>
          </w:tcPr>
          <w:p w:rsidR="00856CA2" w:rsidRPr="00B6219A" w:rsidRDefault="00856CA2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856CA2" w:rsidRPr="00A7794F" w:rsidRDefault="00856CA2" w:rsidP="0010353E">
            <w:pPr>
              <w:jc w:val="center"/>
              <w:rPr>
                <w:sz w:val="24"/>
                <w:szCs w:val="24"/>
              </w:rPr>
            </w:pPr>
            <w:r w:rsidRPr="00A7794F"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6CA2" w:rsidRPr="00A7794F" w:rsidRDefault="00A7794F" w:rsidP="008B7D10">
            <w:pPr>
              <w:jc w:val="center"/>
              <w:rPr>
                <w:sz w:val="24"/>
                <w:szCs w:val="24"/>
              </w:rPr>
            </w:pPr>
            <w:r w:rsidRPr="00A7794F">
              <w:rPr>
                <w:rFonts w:ascii="Arial" w:hAnsi="Arial" w:cs="Arial"/>
                <w:shd w:val="clear" w:color="auto" w:fill="F8F8F8"/>
              </w:rPr>
              <w:t>74:36:0703013:93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6CA2" w:rsidRPr="00A7794F" w:rsidRDefault="00A7794F" w:rsidP="0010353E">
            <w:pPr>
              <w:rPr>
                <w:sz w:val="24"/>
                <w:szCs w:val="24"/>
              </w:rPr>
            </w:pPr>
            <w:r w:rsidRPr="00A7794F">
              <w:rPr>
                <w:sz w:val="24"/>
                <w:szCs w:val="24"/>
              </w:rPr>
              <w:t>г. Челябинск, ул. Рабоче-Крестьянская</w:t>
            </w:r>
            <w:r w:rsidR="00A153D5" w:rsidRPr="00A7794F">
              <w:rPr>
                <w:sz w:val="24"/>
                <w:szCs w:val="24"/>
              </w:rPr>
              <w:t xml:space="preserve">, </w:t>
            </w:r>
            <w:r w:rsidRPr="00A7794F">
              <w:rPr>
                <w:sz w:val="24"/>
                <w:szCs w:val="24"/>
              </w:rPr>
              <w:t>д. 77</w:t>
            </w:r>
          </w:p>
        </w:tc>
      </w:tr>
      <w:tr w:rsidR="00D143BD" w:rsidRPr="00B6219A" w:rsidTr="004D436E">
        <w:trPr>
          <w:trHeight w:val="638"/>
        </w:trPr>
        <w:tc>
          <w:tcPr>
            <w:tcW w:w="707" w:type="dxa"/>
          </w:tcPr>
          <w:p w:rsidR="00D143BD" w:rsidRPr="00B6219A" w:rsidRDefault="00D143B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D143BD" w:rsidRPr="00A7794F" w:rsidRDefault="00D143BD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43BD" w:rsidRPr="00A7794F" w:rsidRDefault="00D143BD" w:rsidP="008B7D10">
            <w:pPr>
              <w:jc w:val="center"/>
              <w:rPr>
                <w:rFonts w:ascii="Arial" w:hAnsi="Arial" w:cs="Arial"/>
                <w:shd w:val="clear" w:color="auto" w:fill="F8F8F8"/>
              </w:rPr>
            </w:pPr>
            <w:r>
              <w:rPr>
                <w:rFonts w:ascii="Arial" w:hAnsi="Arial" w:cs="Arial"/>
                <w:shd w:val="clear" w:color="auto" w:fill="F8F8F8"/>
              </w:rPr>
              <w:t>74:36:0703009:143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43BD" w:rsidRPr="00A7794F" w:rsidRDefault="00D143B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>,                    д. 44</w:t>
            </w:r>
          </w:p>
        </w:tc>
      </w:tr>
      <w:tr w:rsidR="00D143BD" w:rsidRPr="00B6219A" w:rsidTr="004D436E">
        <w:trPr>
          <w:trHeight w:val="638"/>
        </w:trPr>
        <w:tc>
          <w:tcPr>
            <w:tcW w:w="707" w:type="dxa"/>
          </w:tcPr>
          <w:p w:rsidR="00D143BD" w:rsidRPr="00B6219A" w:rsidRDefault="00D143B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D143BD" w:rsidRPr="00A7794F" w:rsidRDefault="00D143BD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43BD" w:rsidRPr="00A7794F" w:rsidRDefault="00D143BD" w:rsidP="008B7D10">
            <w:pPr>
              <w:jc w:val="center"/>
              <w:rPr>
                <w:rFonts w:ascii="Arial" w:hAnsi="Arial" w:cs="Arial"/>
                <w:shd w:val="clear" w:color="auto" w:fill="F8F8F8"/>
              </w:rPr>
            </w:pPr>
            <w:r>
              <w:rPr>
                <w:rFonts w:ascii="Arial" w:hAnsi="Arial" w:cs="Arial"/>
                <w:shd w:val="clear" w:color="auto" w:fill="F8F8F8"/>
              </w:rPr>
              <w:t>74:36:0703009:154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43BD" w:rsidRPr="00A7794F" w:rsidRDefault="00D143B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>,                    д. 57а</w:t>
            </w:r>
          </w:p>
        </w:tc>
      </w:tr>
      <w:tr w:rsidR="00A14832" w:rsidRPr="00B6219A" w:rsidTr="004D436E">
        <w:trPr>
          <w:trHeight w:val="638"/>
        </w:trPr>
        <w:tc>
          <w:tcPr>
            <w:tcW w:w="707" w:type="dxa"/>
          </w:tcPr>
          <w:p w:rsidR="00A14832" w:rsidRPr="00B6219A" w:rsidRDefault="00A14832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A14832" w:rsidRPr="00A7794F" w:rsidRDefault="00A14832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14832" w:rsidRPr="00A7794F" w:rsidRDefault="00A14832" w:rsidP="008B7D10">
            <w:pPr>
              <w:jc w:val="center"/>
              <w:rPr>
                <w:rFonts w:ascii="Arial" w:hAnsi="Arial" w:cs="Arial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74:36:0000000:8151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4832" w:rsidRPr="00A7794F" w:rsidRDefault="00A14832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>,                    д. 60</w:t>
            </w:r>
          </w:p>
        </w:tc>
      </w:tr>
      <w:tr w:rsidR="00D143BD" w:rsidRPr="00B6219A" w:rsidTr="004D436E">
        <w:trPr>
          <w:trHeight w:val="638"/>
        </w:trPr>
        <w:tc>
          <w:tcPr>
            <w:tcW w:w="707" w:type="dxa"/>
          </w:tcPr>
          <w:p w:rsidR="00D143BD" w:rsidRPr="00B6219A" w:rsidRDefault="00D143B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D143BD" w:rsidRDefault="00D143BD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43BD" w:rsidRDefault="00D143BD" w:rsidP="008B7D10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74:36:0000000:8149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43BD" w:rsidRDefault="00D143B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>,                    д. 64</w:t>
            </w:r>
          </w:p>
        </w:tc>
      </w:tr>
      <w:tr w:rsidR="00D143BD" w:rsidRPr="00B6219A" w:rsidTr="004D436E">
        <w:trPr>
          <w:trHeight w:val="638"/>
        </w:trPr>
        <w:tc>
          <w:tcPr>
            <w:tcW w:w="707" w:type="dxa"/>
          </w:tcPr>
          <w:p w:rsidR="00D143BD" w:rsidRPr="00B6219A" w:rsidRDefault="00D143B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D143BD" w:rsidRDefault="00D143BD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43BD" w:rsidRDefault="00D143BD" w:rsidP="008B7D10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74:36:0000000:8150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43BD" w:rsidRDefault="00D143B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>,                    д. 74</w:t>
            </w:r>
          </w:p>
        </w:tc>
      </w:tr>
      <w:tr w:rsidR="00191449" w:rsidRPr="00B6219A" w:rsidTr="004D436E">
        <w:trPr>
          <w:trHeight w:val="638"/>
        </w:trPr>
        <w:tc>
          <w:tcPr>
            <w:tcW w:w="707" w:type="dxa"/>
          </w:tcPr>
          <w:p w:rsidR="00191449" w:rsidRPr="00B6219A" w:rsidRDefault="00191449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191449" w:rsidRDefault="00191449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91449" w:rsidRDefault="00191449" w:rsidP="008B7D10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74:36:0703014:95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91449" w:rsidRDefault="00191449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,                    </w:t>
            </w:r>
            <w:r>
              <w:rPr>
                <w:sz w:val="24"/>
                <w:szCs w:val="24"/>
              </w:rPr>
              <w:lastRenderedPageBreak/>
              <w:t>д. 79</w:t>
            </w:r>
          </w:p>
        </w:tc>
      </w:tr>
      <w:tr w:rsidR="005D3731" w:rsidRPr="00B6219A" w:rsidTr="004D436E">
        <w:trPr>
          <w:trHeight w:val="638"/>
        </w:trPr>
        <w:tc>
          <w:tcPr>
            <w:tcW w:w="707" w:type="dxa"/>
          </w:tcPr>
          <w:p w:rsidR="005D3731" w:rsidRPr="00B6219A" w:rsidRDefault="005D3731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5D3731" w:rsidRPr="00A7794F" w:rsidRDefault="005D3731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731" w:rsidRPr="00A7794F" w:rsidRDefault="005D3731" w:rsidP="008B7D10">
            <w:pPr>
              <w:jc w:val="center"/>
              <w:rPr>
                <w:rFonts w:ascii="Arial" w:hAnsi="Arial" w:cs="Arial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74:36:0703009:157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3731" w:rsidRPr="00A7794F" w:rsidRDefault="005D3731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>,                    д. 82</w:t>
            </w:r>
          </w:p>
        </w:tc>
      </w:tr>
      <w:tr w:rsidR="004361B6" w:rsidRPr="00B6219A" w:rsidTr="004D436E">
        <w:trPr>
          <w:trHeight w:val="594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Pr="005D3731" w:rsidRDefault="005D3731" w:rsidP="0010353E">
            <w:pPr>
              <w:jc w:val="center"/>
              <w:rPr>
                <w:sz w:val="24"/>
                <w:szCs w:val="24"/>
              </w:rPr>
            </w:pPr>
            <w:r w:rsidRPr="005D3731"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Pr="005D3731" w:rsidRDefault="005D3731" w:rsidP="007E1E04">
            <w:pPr>
              <w:jc w:val="center"/>
              <w:rPr>
                <w:sz w:val="24"/>
                <w:szCs w:val="24"/>
              </w:rPr>
            </w:pPr>
            <w:r w:rsidRPr="005D3731">
              <w:rPr>
                <w:rFonts w:ascii="Arial" w:hAnsi="Arial" w:cs="Arial"/>
                <w:shd w:val="clear" w:color="auto" w:fill="F8F8F8"/>
              </w:rPr>
              <w:t>74:36:0713002:329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Pr="005D3731" w:rsidRDefault="005D3731" w:rsidP="0010353E">
            <w:pPr>
              <w:rPr>
                <w:sz w:val="24"/>
                <w:szCs w:val="24"/>
              </w:rPr>
            </w:pPr>
            <w:r w:rsidRPr="005D3731">
              <w:rPr>
                <w:sz w:val="24"/>
                <w:szCs w:val="24"/>
              </w:rPr>
              <w:t>г. Челябинск, ул. Рязанская</w:t>
            </w:r>
            <w:r w:rsidR="004361B6" w:rsidRPr="005D3731">
              <w:rPr>
                <w:sz w:val="24"/>
                <w:szCs w:val="24"/>
              </w:rPr>
              <w:t xml:space="preserve">, </w:t>
            </w:r>
            <w:r w:rsidR="004508C6" w:rsidRPr="005D3731">
              <w:rPr>
                <w:sz w:val="24"/>
                <w:szCs w:val="24"/>
              </w:rPr>
              <w:t xml:space="preserve">                         </w:t>
            </w:r>
            <w:r w:rsidRPr="005D3731">
              <w:rPr>
                <w:sz w:val="24"/>
                <w:szCs w:val="24"/>
              </w:rPr>
              <w:t>д. 6</w:t>
            </w:r>
          </w:p>
        </w:tc>
      </w:tr>
      <w:tr w:rsidR="004361B6" w:rsidRPr="00B6219A" w:rsidTr="0018544B">
        <w:trPr>
          <w:trHeight w:val="656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Pr="00CA21E1" w:rsidRDefault="00CA21E1" w:rsidP="004361B6">
            <w:pPr>
              <w:jc w:val="center"/>
              <w:rPr>
                <w:sz w:val="24"/>
                <w:szCs w:val="24"/>
              </w:rPr>
            </w:pPr>
            <w:r w:rsidRPr="00CA21E1"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Pr="00CA21E1" w:rsidRDefault="00CA21E1" w:rsidP="007E1E04">
            <w:pPr>
              <w:jc w:val="center"/>
              <w:rPr>
                <w:sz w:val="24"/>
                <w:szCs w:val="24"/>
              </w:rPr>
            </w:pPr>
            <w:r w:rsidRPr="00CA21E1">
              <w:rPr>
                <w:rFonts w:ascii="Arial" w:hAnsi="Arial" w:cs="Arial"/>
                <w:shd w:val="clear" w:color="auto" w:fill="F8F8F8"/>
              </w:rPr>
              <w:t>74:36:0701014:194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Pr="00CA21E1" w:rsidRDefault="00CA21E1" w:rsidP="0010353E">
            <w:pPr>
              <w:rPr>
                <w:sz w:val="24"/>
                <w:szCs w:val="24"/>
              </w:rPr>
            </w:pPr>
            <w:r w:rsidRPr="00CA21E1">
              <w:rPr>
                <w:sz w:val="24"/>
                <w:szCs w:val="24"/>
              </w:rPr>
              <w:t xml:space="preserve">г. Челябинск, ул. </w:t>
            </w:r>
            <w:proofErr w:type="gramStart"/>
            <w:r w:rsidRPr="00CA21E1">
              <w:rPr>
                <w:sz w:val="24"/>
                <w:szCs w:val="24"/>
              </w:rPr>
              <w:t>Уютная</w:t>
            </w:r>
            <w:proofErr w:type="gramEnd"/>
            <w:r w:rsidR="004361B6" w:rsidRPr="00CA21E1">
              <w:rPr>
                <w:sz w:val="24"/>
                <w:szCs w:val="24"/>
              </w:rPr>
              <w:t xml:space="preserve">, </w:t>
            </w:r>
            <w:r w:rsidR="00A153D5" w:rsidRPr="00CA21E1">
              <w:rPr>
                <w:sz w:val="24"/>
                <w:szCs w:val="24"/>
              </w:rPr>
              <w:t xml:space="preserve">                      </w:t>
            </w:r>
            <w:r w:rsidRPr="00CA21E1">
              <w:rPr>
                <w:sz w:val="24"/>
                <w:szCs w:val="24"/>
              </w:rPr>
              <w:t>д. 14</w:t>
            </w:r>
          </w:p>
        </w:tc>
      </w:tr>
      <w:tr w:rsidR="004361B6" w:rsidRPr="00B6219A" w:rsidTr="0018544B">
        <w:trPr>
          <w:trHeight w:val="656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Pr="00A7794F" w:rsidRDefault="00A14832" w:rsidP="004361B6">
            <w:pPr>
              <w:jc w:val="center"/>
              <w:rPr>
                <w:color w:val="FF0000"/>
                <w:sz w:val="24"/>
                <w:szCs w:val="24"/>
              </w:rPr>
            </w:pPr>
            <w:r w:rsidRPr="00A14832"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Pr="00A7794F" w:rsidRDefault="00A14832" w:rsidP="007E1E0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74:36:0713007:249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Pr="00A7794F" w:rsidRDefault="00A14832" w:rsidP="0010353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spellStart"/>
            <w:r>
              <w:rPr>
                <w:sz w:val="24"/>
                <w:szCs w:val="24"/>
              </w:rPr>
              <w:t>Шершневская</w:t>
            </w:r>
            <w:proofErr w:type="spellEnd"/>
            <w:r w:rsidRPr="00CA21E1">
              <w:rPr>
                <w:sz w:val="24"/>
                <w:szCs w:val="24"/>
              </w:rPr>
              <w:t xml:space="preserve">,                       д. </w:t>
            </w:r>
            <w:r>
              <w:rPr>
                <w:sz w:val="24"/>
                <w:szCs w:val="24"/>
              </w:rPr>
              <w:t>40</w:t>
            </w:r>
          </w:p>
        </w:tc>
      </w:tr>
      <w:tr w:rsidR="00492F28" w:rsidRPr="00B6219A" w:rsidTr="0018544B">
        <w:trPr>
          <w:trHeight w:val="656"/>
        </w:trPr>
        <w:tc>
          <w:tcPr>
            <w:tcW w:w="707" w:type="dxa"/>
          </w:tcPr>
          <w:p w:rsidR="00492F28" w:rsidRPr="00B6219A" w:rsidRDefault="00492F28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92F28" w:rsidRPr="00A14832" w:rsidRDefault="00492F28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2F28" w:rsidRDefault="00492F28" w:rsidP="007E1E04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74:36:0701009:248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2F28" w:rsidRDefault="00492F28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ул. Городок 11а,      д. 41а</w:t>
            </w:r>
          </w:p>
        </w:tc>
      </w:tr>
      <w:tr w:rsidR="00D143BD" w:rsidRPr="00B6219A" w:rsidTr="0018544B">
        <w:trPr>
          <w:trHeight w:val="656"/>
        </w:trPr>
        <w:tc>
          <w:tcPr>
            <w:tcW w:w="707" w:type="dxa"/>
          </w:tcPr>
          <w:p w:rsidR="00D143BD" w:rsidRPr="00B6219A" w:rsidRDefault="00D143B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D143BD" w:rsidRDefault="00D143BD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43BD" w:rsidRDefault="00D143BD" w:rsidP="007E1E04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74:36:0703009:150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43BD" w:rsidRDefault="00D143BD" w:rsidP="0010353E">
            <w:pPr>
              <w:rPr>
                <w:sz w:val="24"/>
                <w:szCs w:val="24"/>
              </w:rPr>
            </w:pPr>
            <w:r w:rsidRPr="00D143BD">
              <w:rPr>
                <w:sz w:val="24"/>
                <w:szCs w:val="24"/>
              </w:rPr>
              <w:t xml:space="preserve">г. Челябинск, ул. </w:t>
            </w:r>
            <w:proofErr w:type="gramStart"/>
            <w:r w:rsidRPr="00D143BD">
              <w:rPr>
                <w:sz w:val="24"/>
                <w:szCs w:val="24"/>
              </w:rPr>
              <w:t>Новгородская</w:t>
            </w:r>
            <w:proofErr w:type="gramEnd"/>
            <w:r w:rsidRPr="00D143BD">
              <w:rPr>
                <w:sz w:val="24"/>
                <w:szCs w:val="24"/>
              </w:rPr>
              <w:t>, д. 54</w:t>
            </w:r>
          </w:p>
        </w:tc>
      </w:tr>
      <w:tr w:rsidR="00492F28" w:rsidRPr="00B6219A" w:rsidTr="0018544B">
        <w:trPr>
          <w:trHeight w:val="656"/>
        </w:trPr>
        <w:tc>
          <w:tcPr>
            <w:tcW w:w="707" w:type="dxa"/>
          </w:tcPr>
          <w:p w:rsidR="00492F28" w:rsidRPr="00B6219A" w:rsidRDefault="00492F28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92F28" w:rsidRDefault="00492F28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2F28" w:rsidRDefault="00492F28" w:rsidP="007E1E04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74:36:0703009:151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2F28" w:rsidRDefault="00492F28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>, д. 54</w:t>
            </w:r>
          </w:p>
        </w:tc>
      </w:tr>
      <w:tr w:rsidR="00492F28" w:rsidRPr="00B6219A" w:rsidTr="0018544B">
        <w:trPr>
          <w:trHeight w:val="656"/>
        </w:trPr>
        <w:tc>
          <w:tcPr>
            <w:tcW w:w="707" w:type="dxa"/>
          </w:tcPr>
          <w:p w:rsidR="00492F28" w:rsidRPr="00B6219A" w:rsidRDefault="00492F28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92F28" w:rsidRDefault="00492F28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2F28" w:rsidRDefault="00492F28" w:rsidP="007E1E04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74:36:0703009:183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2F28" w:rsidRDefault="00492F28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>, д. 47а</w:t>
            </w:r>
          </w:p>
        </w:tc>
      </w:tr>
      <w:tr w:rsidR="00492F28" w:rsidRPr="00B6219A" w:rsidTr="0018544B">
        <w:trPr>
          <w:trHeight w:val="656"/>
        </w:trPr>
        <w:tc>
          <w:tcPr>
            <w:tcW w:w="707" w:type="dxa"/>
          </w:tcPr>
          <w:p w:rsidR="00492F28" w:rsidRPr="00B6219A" w:rsidRDefault="00492F28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92F28" w:rsidRDefault="00492F28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2F28" w:rsidRDefault="00492F28" w:rsidP="007E1E04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74:36:0703009:133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2F28" w:rsidRDefault="00492F28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>, д. 29</w:t>
            </w:r>
          </w:p>
        </w:tc>
      </w:tr>
      <w:tr w:rsidR="00492F28" w:rsidRPr="00B6219A" w:rsidTr="0018544B">
        <w:trPr>
          <w:trHeight w:val="656"/>
        </w:trPr>
        <w:tc>
          <w:tcPr>
            <w:tcW w:w="707" w:type="dxa"/>
          </w:tcPr>
          <w:p w:rsidR="00492F28" w:rsidRPr="00B6219A" w:rsidRDefault="00492F28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92F28" w:rsidRDefault="00492F28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2F28" w:rsidRDefault="00492F28" w:rsidP="007E1E04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74:36:0709005:48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2F28" w:rsidRDefault="00492F28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Комсомольский, д. 21в/                        ул. Осипенко, д. 1</w:t>
            </w:r>
          </w:p>
        </w:tc>
      </w:tr>
      <w:tr w:rsidR="00492F28" w:rsidRPr="00B6219A" w:rsidTr="0018544B">
        <w:trPr>
          <w:trHeight w:val="656"/>
        </w:trPr>
        <w:tc>
          <w:tcPr>
            <w:tcW w:w="707" w:type="dxa"/>
          </w:tcPr>
          <w:p w:rsidR="00492F28" w:rsidRPr="00B6219A" w:rsidRDefault="00492F28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92F28" w:rsidRDefault="00492F28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2F28" w:rsidRDefault="00492F28" w:rsidP="007E1E04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74:36:0713004:209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2F28" w:rsidRDefault="00492F28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spellStart"/>
            <w:r>
              <w:rPr>
                <w:sz w:val="24"/>
                <w:szCs w:val="24"/>
              </w:rPr>
              <w:t>Шершневская</w:t>
            </w:r>
            <w:proofErr w:type="spellEnd"/>
            <w:r>
              <w:rPr>
                <w:sz w:val="24"/>
                <w:szCs w:val="24"/>
              </w:rPr>
              <w:t>, д. 1</w:t>
            </w:r>
          </w:p>
        </w:tc>
      </w:tr>
      <w:tr w:rsidR="00492F28" w:rsidRPr="00B6219A" w:rsidTr="0018544B">
        <w:trPr>
          <w:trHeight w:val="656"/>
        </w:trPr>
        <w:tc>
          <w:tcPr>
            <w:tcW w:w="707" w:type="dxa"/>
          </w:tcPr>
          <w:p w:rsidR="00492F28" w:rsidRPr="00B6219A" w:rsidRDefault="00492F28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92F28" w:rsidRDefault="00492F28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2F28" w:rsidRDefault="00492F28" w:rsidP="007E1E04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74:36:0713004:206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2F28" w:rsidRDefault="00D143B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п. Градский Прииск, д. 126</w:t>
            </w:r>
          </w:p>
        </w:tc>
      </w:tr>
      <w:tr w:rsidR="00D143BD" w:rsidRPr="00B6219A" w:rsidTr="0018544B">
        <w:trPr>
          <w:trHeight w:val="656"/>
        </w:trPr>
        <w:tc>
          <w:tcPr>
            <w:tcW w:w="707" w:type="dxa"/>
          </w:tcPr>
          <w:p w:rsidR="00D143BD" w:rsidRPr="00B6219A" w:rsidRDefault="00D143B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D143BD" w:rsidRDefault="00D143BD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43BD" w:rsidRDefault="00D143BD" w:rsidP="007E1E04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74:36:0713004:233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43BD" w:rsidRDefault="00D143B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spellStart"/>
            <w:r>
              <w:rPr>
                <w:sz w:val="24"/>
                <w:szCs w:val="24"/>
              </w:rPr>
              <w:t>Шершневская</w:t>
            </w:r>
            <w:proofErr w:type="spellEnd"/>
            <w:r>
              <w:rPr>
                <w:sz w:val="24"/>
                <w:szCs w:val="24"/>
              </w:rPr>
              <w:t>, д. 5а</w:t>
            </w:r>
          </w:p>
        </w:tc>
      </w:tr>
      <w:tr w:rsidR="00421DE3" w:rsidRPr="00B6219A" w:rsidTr="0018544B">
        <w:trPr>
          <w:trHeight w:val="656"/>
        </w:trPr>
        <w:tc>
          <w:tcPr>
            <w:tcW w:w="707" w:type="dxa"/>
          </w:tcPr>
          <w:p w:rsidR="00421DE3" w:rsidRPr="00B6219A" w:rsidRDefault="00421DE3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21DE3" w:rsidRDefault="00421DE3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21DE3" w:rsidRDefault="00421DE3" w:rsidP="007E1E04">
            <w:pPr>
              <w:jc w:val="center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74:36:0703009:213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1DE3" w:rsidRDefault="00421DE3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>, д. 45а</w:t>
            </w:r>
            <w:bookmarkStart w:id="0" w:name="_GoBack"/>
            <w:bookmarkEnd w:id="0"/>
          </w:p>
        </w:tc>
      </w:tr>
    </w:tbl>
    <w:p w:rsidR="00F00A28" w:rsidRPr="00B6219A" w:rsidRDefault="00F00A28"/>
    <w:sectPr w:rsidR="00F00A28" w:rsidRPr="00B6219A" w:rsidSect="00621D23">
      <w:headerReference w:type="default" r:id="rId8"/>
      <w:headerReference w:type="first" r:id="rId9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C0" w:rsidRDefault="000C13C0">
      <w:pPr>
        <w:spacing w:after="0" w:line="240" w:lineRule="auto"/>
      </w:pPr>
      <w:r>
        <w:separator/>
      </w:r>
    </w:p>
  </w:endnote>
  <w:endnote w:type="continuationSeparator" w:id="0">
    <w:p w:rsidR="000C13C0" w:rsidRDefault="000C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C0" w:rsidRDefault="000C13C0">
      <w:pPr>
        <w:spacing w:after="0" w:line="240" w:lineRule="auto"/>
      </w:pPr>
      <w:r>
        <w:separator/>
      </w:r>
    </w:p>
  </w:footnote>
  <w:footnote w:type="continuationSeparator" w:id="0">
    <w:p w:rsidR="000C13C0" w:rsidRDefault="000C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872612"/>
      <w:docPartObj>
        <w:docPartGallery w:val="Page Numbers (Top of Page)"/>
        <w:docPartUnique/>
      </w:docPartObj>
    </w:sdtPr>
    <w:sdtEndPr/>
    <w:sdtContent>
      <w:p w:rsidR="00621D23" w:rsidRDefault="00621D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DE3">
          <w:rPr>
            <w:noProof/>
          </w:rPr>
          <w:t>2</w:t>
        </w:r>
        <w:r>
          <w:fldChar w:fldCharType="end"/>
        </w:r>
      </w:p>
    </w:sdtContent>
  </w:sdt>
  <w:p w:rsidR="00621D23" w:rsidRDefault="00621D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DA" w:rsidRDefault="00574BDA">
    <w:pPr>
      <w:pStyle w:val="a3"/>
      <w:jc w:val="center"/>
    </w:pPr>
  </w:p>
  <w:p w:rsidR="0010353E" w:rsidRDefault="001035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19A"/>
    <w:multiLevelType w:val="hybridMultilevel"/>
    <w:tmpl w:val="4734E35A"/>
    <w:lvl w:ilvl="0" w:tplc="1B200B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291BCE"/>
    <w:multiLevelType w:val="hybridMultilevel"/>
    <w:tmpl w:val="EEC80772"/>
    <w:lvl w:ilvl="0" w:tplc="72361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150D4"/>
    <w:multiLevelType w:val="hybridMultilevel"/>
    <w:tmpl w:val="2BE2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57465"/>
    <w:multiLevelType w:val="hybridMultilevel"/>
    <w:tmpl w:val="BE787D5A"/>
    <w:lvl w:ilvl="0" w:tplc="1494D8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C1E253B"/>
    <w:multiLevelType w:val="hybridMultilevel"/>
    <w:tmpl w:val="1AEAC322"/>
    <w:lvl w:ilvl="0" w:tplc="72361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E73E4"/>
    <w:multiLevelType w:val="hybridMultilevel"/>
    <w:tmpl w:val="7860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B8"/>
    <w:rsid w:val="00014B14"/>
    <w:rsid w:val="00023C06"/>
    <w:rsid w:val="000361F9"/>
    <w:rsid w:val="00040D61"/>
    <w:rsid w:val="0004327F"/>
    <w:rsid w:val="000B3E2F"/>
    <w:rsid w:val="000C13C0"/>
    <w:rsid w:val="000C56F8"/>
    <w:rsid w:val="000E6324"/>
    <w:rsid w:val="000E7531"/>
    <w:rsid w:val="0010353E"/>
    <w:rsid w:val="0018544B"/>
    <w:rsid w:val="00191449"/>
    <w:rsid w:val="001B18C0"/>
    <w:rsid w:val="00213563"/>
    <w:rsid w:val="002404FC"/>
    <w:rsid w:val="00253BE4"/>
    <w:rsid w:val="00280996"/>
    <w:rsid w:val="00285111"/>
    <w:rsid w:val="002D32FA"/>
    <w:rsid w:val="0031397E"/>
    <w:rsid w:val="00346210"/>
    <w:rsid w:val="00347468"/>
    <w:rsid w:val="003A42BC"/>
    <w:rsid w:val="003B0140"/>
    <w:rsid w:val="003E65DA"/>
    <w:rsid w:val="00421DE3"/>
    <w:rsid w:val="004361B6"/>
    <w:rsid w:val="004508C6"/>
    <w:rsid w:val="004758F6"/>
    <w:rsid w:val="0048797D"/>
    <w:rsid w:val="00492F28"/>
    <w:rsid w:val="004A4AAF"/>
    <w:rsid w:val="004D436E"/>
    <w:rsid w:val="004F3F9B"/>
    <w:rsid w:val="0053110E"/>
    <w:rsid w:val="005456B0"/>
    <w:rsid w:val="00566913"/>
    <w:rsid w:val="00574BDA"/>
    <w:rsid w:val="00577D20"/>
    <w:rsid w:val="0058167D"/>
    <w:rsid w:val="00585809"/>
    <w:rsid w:val="0059000C"/>
    <w:rsid w:val="005D3731"/>
    <w:rsid w:val="005E25E3"/>
    <w:rsid w:val="005F02D4"/>
    <w:rsid w:val="005F0CA8"/>
    <w:rsid w:val="00602EFD"/>
    <w:rsid w:val="00617DDF"/>
    <w:rsid w:val="00621D23"/>
    <w:rsid w:val="0062424B"/>
    <w:rsid w:val="00673E48"/>
    <w:rsid w:val="00673F35"/>
    <w:rsid w:val="00691AD1"/>
    <w:rsid w:val="006A02A6"/>
    <w:rsid w:val="006D0A3A"/>
    <w:rsid w:val="006E538A"/>
    <w:rsid w:val="006F6AEE"/>
    <w:rsid w:val="006F6D11"/>
    <w:rsid w:val="007371A3"/>
    <w:rsid w:val="0074488D"/>
    <w:rsid w:val="0077074A"/>
    <w:rsid w:val="007E1E04"/>
    <w:rsid w:val="007F6318"/>
    <w:rsid w:val="0084354E"/>
    <w:rsid w:val="008446C4"/>
    <w:rsid w:val="00856CA2"/>
    <w:rsid w:val="0089236E"/>
    <w:rsid w:val="008B7D10"/>
    <w:rsid w:val="008F7BB0"/>
    <w:rsid w:val="00904422"/>
    <w:rsid w:val="0091222E"/>
    <w:rsid w:val="00912CAD"/>
    <w:rsid w:val="00922C47"/>
    <w:rsid w:val="00926E35"/>
    <w:rsid w:val="009E0655"/>
    <w:rsid w:val="009E252D"/>
    <w:rsid w:val="00A03F97"/>
    <w:rsid w:val="00A14832"/>
    <w:rsid w:val="00A153D5"/>
    <w:rsid w:val="00A4428A"/>
    <w:rsid w:val="00A51D6E"/>
    <w:rsid w:val="00A53840"/>
    <w:rsid w:val="00A76AA5"/>
    <w:rsid w:val="00A7794F"/>
    <w:rsid w:val="00A92F4C"/>
    <w:rsid w:val="00AB0E78"/>
    <w:rsid w:val="00B2115B"/>
    <w:rsid w:val="00B24F32"/>
    <w:rsid w:val="00B358D5"/>
    <w:rsid w:val="00B6219A"/>
    <w:rsid w:val="00BD7993"/>
    <w:rsid w:val="00BE569E"/>
    <w:rsid w:val="00C2181B"/>
    <w:rsid w:val="00C3268A"/>
    <w:rsid w:val="00C37524"/>
    <w:rsid w:val="00C454B4"/>
    <w:rsid w:val="00C525C9"/>
    <w:rsid w:val="00C55DC3"/>
    <w:rsid w:val="00C626A6"/>
    <w:rsid w:val="00C63A87"/>
    <w:rsid w:val="00CA21E1"/>
    <w:rsid w:val="00CC422C"/>
    <w:rsid w:val="00D0495A"/>
    <w:rsid w:val="00D143BD"/>
    <w:rsid w:val="00D152DD"/>
    <w:rsid w:val="00D164B1"/>
    <w:rsid w:val="00D64ACC"/>
    <w:rsid w:val="00D857F4"/>
    <w:rsid w:val="00DB17FF"/>
    <w:rsid w:val="00DC2AB8"/>
    <w:rsid w:val="00DE2C5B"/>
    <w:rsid w:val="00E23128"/>
    <w:rsid w:val="00E33947"/>
    <w:rsid w:val="00E845F1"/>
    <w:rsid w:val="00EA0F7A"/>
    <w:rsid w:val="00EA556C"/>
    <w:rsid w:val="00EB165B"/>
    <w:rsid w:val="00EB5B5E"/>
    <w:rsid w:val="00ED5939"/>
    <w:rsid w:val="00EF281B"/>
    <w:rsid w:val="00F00A28"/>
    <w:rsid w:val="00F26F7B"/>
    <w:rsid w:val="00F62F99"/>
    <w:rsid w:val="00FA6C9A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A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AB8"/>
    <w:pPr>
      <w:keepNext/>
      <w:spacing w:after="0" w:line="240" w:lineRule="auto"/>
      <w:ind w:left="2124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DC2A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A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C2A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C2A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C2A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DC2A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DC2AB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lock Text"/>
    <w:basedOn w:val="a"/>
    <w:rsid w:val="00DC2AB8"/>
    <w:pPr>
      <w:spacing w:after="0" w:line="240" w:lineRule="auto"/>
      <w:ind w:left="851" w:right="89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semiHidden/>
    <w:rsid w:val="00DC2A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C2AB8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nhideWhenUsed/>
    <w:rsid w:val="00DC2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C2AB8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C2A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Гипертекстовая ссылка"/>
    <w:uiPriority w:val="99"/>
    <w:rsid w:val="00DC2AB8"/>
    <w:rPr>
      <w:color w:val="106BBE"/>
    </w:rPr>
  </w:style>
  <w:style w:type="paragraph" w:styleId="af0">
    <w:name w:val="Normal (Web)"/>
    <w:basedOn w:val="a"/>
    <w:uiPriority w:val="99"/>
    <w:unhideWhenUsed/>
    <w:rsid w:val="00DC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81639"/>
      <w:sz w:val="24"/>
      <w:szCs w:val="24"/>
    </w:rPr>
  </w:style>
  <w:style w:type="paragraph" w:customStyle="1" w:styleId="ConsPlusNormal">
    <w:name w:val="ConsPlusNormal"/>
    <w:rsid w:val="00DC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uiPriority w:val="99"/>
    <w:unhideWhenUsed/>
    <w:rsid w:val="00DC2AB8"/>
    <w:rPr>
      <w:color w:val="0000FF"/>
      <w:u w:val="single"/>
    </w:rPr>
  </w:style>
  <w:style w:type="table" w:styleId="af2">
    <w:name w:val="Table Grid"/>
    <w:basedOn w:val="a1"/>
    <w:uiPriority w:val="59"/>
    <w:rsid w:val="00DC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C2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11"/>
    <w:rsid w:val="00DC2AB8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C2AB8"/>
    <w:pPr>
      <w:widowControl w:val="0"/>
      <w:shd w:val="clear" w:color="auto" w:fill="FFFFFF"/>
      <w:spacing w:after="240" w:line="298" w:lineRule="exact"/>
    </w:pPr>
    <w:rPr>
      <w:spacing w:val="9"/>
    </w:rPr>
  </w:style>
  <w:style w:type="paragraph" w:styleId="2">
    <w:name w:val="Body Text Indent 2"/>
    <w:basedOn w:val="a"/>
    <w:link w:val="20"/>
    <w:uiPriority w:val="99"/>
    <w:semiHidden/>
    <w:unhideWhenUsed/>
    <w:rsid w:val="00DC2A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DC2A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C2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A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AB8"/>
    <w:pPr>
      <w:keepNext/>
      <w:spacing w:after="0" w:line="240" w:lineRule="auto"/>
      <w:ind w:left="2124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DC2A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A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C2A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C2A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C2A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DC2A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DC2AB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lock Text"/>
    <w:basedOn w:val="a"/>
    <w:rsid w:val="00DC2AB8"/>
    <w:pPr>
      <w:spacing w:after="0" w:line="240" w:lineRule="auto"/>
      <w:ind w:left="851" w:right="89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semiHidden/>
    <w:rsid w:val="00DC2A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C2AB8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nhideWhenUsed/>
    <w:rsid w:val="00DC2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C2AB8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C2A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Гипертекстовая ссылка"/>
    <w:uiPriority w:val="99"/>
    <w:rsid w:val="00DC2AB8"/>
    <w:rPr>
      <w:color w:val="106BBE"/>
    </w:rPr>
  </w:style>
  <w:style w:type="paragraph" w:styleId="af0">
    <w:name w:val="Normal (Web)"/>
    <w:basedOn w:val="a"/>
    <w:uiPriority w:val="99"/>
    <w:unhideWhenUsed/>
    <w:rsid w:val="00DC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81639"/>
      <w:sz w:val="24"/>
      <w:szCs w:val="24"/>
    </w:rPr>
  </w:style>
  <w:style w:type="paragraph" w:customStyle="1" w:styleId="ConsPlusNormal">
    <w:name w:val="ConsPlusNormal"/>
    <w:rsid w:val="00DC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uiPriority w:val="99"/>
    <w:unhideWhenUsed/>
    <w:rsid w:val="00DC2AB8"/>
    <w:rPr>
      <w:color w:val="0000FF"/>
      <w:u w:val="single"/>
    </w:rPr>
  </w:style>
  <w:style w:type="table" w:styleId="af2">
    <w:name w:val="Table Grid"/>
    <w:basedOn w:val="a1"/>
    <w:uiPriority w:val="59"/>
    <w:rsid w:val="00DC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C2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11"/>
    <w:rsid w:val="00DC2AB8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C2AB8"/>
    <w:pPr>
      <w:widowControl w:val="0"/>
      <w:shd w:val="clear" w:color="auto" w:fill="FFFFFF"/>
      <w:spacing w:after="240" w:line="298" w:lineRule="exact"/>
    </w:pPr>
    <w:rPr>
      <w:spacing w:val="9"/>
    </w:rPr>
  </w:style>
  <w:style w:type="paragraph" w:styleId="2">
    <w:name w:val="Body Text Indent 2"/>
    <w:basedOn w:val="a"/>
    <w:link w:val="20"/>
    <w:uiPriority w:val="99"/>
    <w:semiHidden/>
    <w:unhideWhenUsed/>
    <w:rsid w:val="00DC2A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DC2A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C2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Курочкина</dc:creator>
  <cp:lastModifiedBy>User</cp:lastModifiedBy>
  <cp:revision>4</cp:revision>
  <cp:lastPrinted>2025-04-03T10:24:00Z</cp:lastPrinted>
  <dcterms:created xsi:type="dcterms:W3CDTF">2025-04-22T09:22:00Z</dcterms:created>
  <dcterms:modified xsi:type="dcterms:W3CDTF">2025-04-29T06:50:00Z</dcterms:modified>
</cp:coreProperties>
</file>